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1D2" w:rsidRPr="00197662" w:rsidRDefault="00F101D2" w:rsidP="00F101D2">
      <w:pPr>
        <w:ind w:right="-143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C5209D" w:rsidRPr="00C5209D" w:rsidRDefault="00C5209D" w:rsidP="00C5209D">
      <w:pPr>
        <w:pStyle w:val="Corpotesto"/>
        <w:spacing w:before="120"/>
        <w:ind w:left="6804" w:hanging="6"/>
        <w:jc w:val="right"/>
        <w:rPr>
          <w:rFonts w:asciiTheme="minorHAnsi" w:hAnsiTheme="minorHAnsi" w:cs="Arial"/>
          <w:i/>
          <w:iCs/>
          <w:snapToGrid w:val="0"/>
          <w:sz w:val="20"/>
          <w:szCs w:val="20"/>
        </w:rPr>
      </w:pPr>
      <w:r w:rsidRPr="00C5209D">
        <w:rPr>
          <w:rFonts w:asciiTheme="minorHAnsi" w:hAnsiTheme="minorHAnsi" w:cs="Arial"/>
          <w:bCs w:val="0"/>
          <w:i/>
          <w:iCs/>
          <w:snapToGrid w:val="0"/>
          <w:sz w:val="20"/>
          <w:szCs w:val="20"/>
        </w:rPr>
        <w:t>Spett</w:t>
      </w:r>
      <w:r w:rsidRPr="00C5209D">
        <w:rPr>
          <w:rFonts w:asciiTheme="minorHAnsi" w:hAnsiTheme="minorHAnsi" w:cs="Arial"/>
          <w:bCs w:val="0"/>
          <w:iCs/>
          <w:snapToGrid w:val="0"/>
          <w:sz w:val="20"/>
          <w:szCs w:val="20"/>
        </w:rPr>
        <w:t xml:space="preserve">. </w:t>
      </w:r>
      <w:r w:rsidRPr="00C5209D">
        <w:rPr>
          <w:rFonts w:asciiTheme="minorHAnsi" w:hAnsiTheme="minorHAnsi" w:cs="Arial"/>
          <w:i/>
          <w:iCs/>
          <w:snapToGrid w:val="0"/>
          <w:sz w:val="20"/>
          <w:szCs w:val="20"/>
        </w:rPr>
        <w:t xml:space="preserve"> C.R.E.A. </w:t>
      </w:r>
    </w:p>
    <w:p w:rsidR="00C5209D" w:rsidRPr="00C64503" w:rsidRDefault="00C5209D" w:rsidP="00C5209D">
      <w:pPr>
        <w:pStyle w:val="Corpotesto"/>
        <w:spacing w:before="120"/>
        <w:ind w:left="5387" w:firstLine="1275"/>
        <w:jc w:val="right"/>
        <w:rPr>
          <w:rFonts w:asciiTheme="minorHAnsi" w:hAnsiTheme="minorHAnsi" w:cs="Arial"/>
          <w:i/>
          <w:iCs/>
          <w:snapToGrid w:val="0"/>
          <w:sz w:val="20"/>
          <w:szCs w:val="20"/>
        </w:rPr>
      </w:pPr>
      <w:r>
        <w:rPr>
          <w:rFonts w:asciiTheme="minorHAnsi" w:hAnsiTheme="minorHAnsi" w:cs="Arial"/>
          <w:i/>
          <w:iCs/>
          <w:snapToGrid w:val="0"/>
          <w:sz w:val="20"/>
          <w:szCs w:val="20"/>
        </w:rPr>
        <w:t>Centro di Ricerca per l’Olivicoltura, Frutticoltura e Agrumicoltura (CREA OFA)</w:t>
      </w:r>
    </w:p>
    <w:p w:rsidR="00F101D2" w:rsidRPr="00197662" w:rsidRDefault="00F101D2" w:rsidP="00EB3681">
      <w:pPr>
        <w:ind w:left="-142" w:right="-143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pPr w:leftFromText="141" w:rightFromText="141" w:bottomFromText="200" w:vertAnchor="page" w:horzAnchor="margin" w:tblpY="2912"/>
        <w:tblW w:w="9889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3011"/>
        <w:gridCol w:w="283"/>
        <w:gridCol w:w="709"/>
        <w:gridCol w:w="791"/>
        <w:gridCol w:w="811"/>
        <w:gridCol w:w="241"/>
        <w:gridCol w:w="1417"/>
        <w:gridCol w:w="2626"/>
      </w:tblGrid>
      <w:tr w:rsidR="00F101D2" w:rsidRPr="00197662" w:rsidTr="00F101D2">
        <w:trPr>
          <w:trHeight w:val="325"/>
        </w:trPr>
        <w:tc>
          <w:tcPr>
            <w:tcW w:w="9889" w:type="dxa"/>
            <w:gridSpan w:val="8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F101D2" w:rsidRPr="00197662" w:rsidRDefault="00F101D2" w:rsidP="00F101D2">
            <w:pPr>
              <w:pStyle w:val="Corpotesto"/>
              <w:spacing w:line="276" w:lineRule="auto"/>
              <w:ind w:left="-567" w:right="-709"/>
              <w:jc w:val="center"/>
              <w:rPr>
                <w:rFonts w:asciiTheme="minorHAnsi" w:hAnsiTheme="minorHAnsi" w:cs="Arial"/>
                <w:b w:val="0"/>
                <w:bCs w:val="0"/>
                <w:iCs/>
                <w:snapToGrid w:val="0"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b w:val="0"/>
                <w:bCs w:val="0"/>
                <w:iCs/>
                <w:snapToGrid w:val="0"/>
                <w:sz w:val="20"/>
                <w:szCs w:val="20"/>
              </w:rPr>
              <w:t>Stazione appaltante: Consiglio per la ricerca in agricoltura e l’analisi dell’economia agraria (C.R.E.A.)</w:t>
            </w:r>
          </w:p>
        </w:tc>
      </w:tr>
      <w:tr w:rsidR="00F101D2" w:rsidRPr="00197662" w:rsidTr="00F101D2">
        <w:trPr>
          <w:trHeight w:val="593"/>
        </w:trPr>
        <w:tc>
          <w:tcPr>
            <w:tcW w:w="9889" w:type="dxa"/>
            <w:gridSpan w:val="8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pct12" w:color="auto" w:fill="auto"/>
            <w:vAlign w:val="center"/>
            <w:hideMark/>
          </w:tcPr>
          <w:p w:rsidR="005B4F8C" w:rsidRPr="005B4F8C" w:rsidRDefault="005B4F8C" w:rsidP="005B4F8C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2"/>
                <w:szCs w:val="22"/>
                <w:lang w:eastAsia="it-IT"/>
              </w:rPr>
            </w:pPr>
            <w:bookmarkStart w:id="0" w:name="_GoBack"/>
            <w:r w:rsidRPr="005B4F8C">
              <w:rPr>
                <w:rFonts w:asciiTheme="minorHAnsi" w:hAnsiTheme="minorHAnsi" w:cs="Arial"/>
                <w:b/>
                <w:bCs/>
                <w:iCs/>
                <w:snapToGrid w:val="0"/>
                <w:sz w:val="22"/>
                <w:szCs w:val="22"/>
              </w:rPr>
              <w:t>DOMANDA E DICHIARAZIONI PER LA PARTECIPAZIONE ALLA PROCEDURA …</w:t>
            </w:r>
            <w:bookmarkStart w:id="1" w:name="_Hlk32491110"/>
            <w:bookmarkStart w:id="2" w:name="_Hlk34143334"/>
            <w:r w:rsidRPr="005B4F8C">
              <w:rPr>
                <w:rFonts w:asciiTheme="minorHAnsi" w:hAnsiTheme="minorHAnsi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Pr="005B4F8C">
              <w:rPr>
                <w:rFonts w:asciiTheme="minorHAnsi" w:hAnsiTheme="minorHAnsi"/>
                <w:b/>
                <w:bCs/>
                <w:sz w:val="22"/>
                <w:szCs w:val="22"/>
                <w:lang w:eastAsia="ar-SA"/>
              </w:rPr>
              <w:t>AVVISO PUBBLICO ESPLORATIVO PER L’ACQUISIZIONE DI MANIFESTAZIONI DI INTERESSE FINALIZZATE ALL’AFFIDAMENTO DELLA FORNITURA</w:t>
            </w:r>
            <w:bookmarkStart w:id="3" w:name="_Hlk35512732"/>
            <w:r w:rsidRPr="005B4F8C">
              <w:rPr>
                <w:rFonts w:asciiTheme="minorHAnsi" w:hAnsiTheme="minorHAnsi"/>
                <w:b/>
                <w:bCs/>
                <w:sz w:val="22"/>
                <w:szCs w:val="22"/>
                <w:lang w:eastAsia="ar-SA"/>
              </w:rPr>
              <w:t xml:space="preserve">, </w:t>
            </w:r>
            <w:r w:rsidRPr="005B4F8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DIVISA IN N. 2</w:t>
            </w:r>
            <w:r w:rsidRPr="005B4F8C">
              <w:rPr>
                <w:rFonts w:asciiTheme="minorHAnsi" w:eastAsia="Calibri" w:hAnsiTheme="minorHAnsi"/>
                <w:b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5B4F8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LOTTI,</w:t>
            </w:r>
            <w:r w:rsidRPr="005B4F8C">
              <w:rPr>
                <w:rFonts w:asciiTheme="minorHAnsi" w:hAnsiTheme="minorHAnsi"/>
                <w:b/>
                <w:bCs/>
                <w:sz w:val="22"/>
                <w:szCs w:val="22"/>
                <w:lang w:eastAsia="ar-SA"/>
              </w:rPr>
              <w:t xml:space="preserve"> </w:t>
            </w:r>
            <w:bookmarkEnd w:id="3"/>
            <w:r w:rsidRPr="005B4F8C">
              <w:rPr>
                <w:rFonts w:asciiTheme="minorHAnsi" w:hAnsiTheme="minorHAnsi"/>
                <w:b/>
                <w:bCs/>
                <w:sz w:val="22"/>
                <w:szCs w:val="22"/>
                <w:lang w:eastAsia="ar-SA"/>
              </w:rPr>
              <w:t xml:space="preserve">DI </w:t>
            </w:r>
            <w:r w:rsidRPr="005B4F8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REAGENTI </w:t>
            </w:r>
            <w:bookmarkStart w:id="4" w:name="_Hlk35446382"/>
            <w:r w:rsidRPr="005B4F8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PER BIOLOGIA MOLECOLARE, REAGENTI PER COLTURE IN VITRO E REAGENTI PER MICROBIOLOGIA</w:t>
            </w:r>
            <w:bookmarkEnd w:id="4"/>
            <w:r w:rsidRPr="005B4F8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 OCCORRENTI PRESSO I LABORATORI DELLA SEDE DI ACIREALE </w:t>
            </w:r>
            <w:r w:rsidRPr="005B4F8C">
              <w:rPr>
                <w:rFonts w:asciiTheme="minorHAnsi" w:hAnsiTheme="minorHAnsi"/>
                <w:b/>
                <w:sz w:val="22"/>
                <w:szCs w:val="22"/>
                <w:lang w:eastAsia="it-IT"/>
              </w:rPr>
              <w:t xml:space="preserve">DEL CENTRO DI RICERCA PER L’OLIVICOLTURA, FRUTTICOLTURA E AGRUMICOLTURA (CREA-OFA) </w:t>
            </w:r>
          </w:p>
          <w:bookmarkEnd w:id="1"/>
          <w:bookmarkEnd w:id="2"/>
          <w:p w:rsidR="005B4F8C" w:rsidRPr="005B4F8C" w:rsidRDefault="005B4F8C" w:rsidP="005B4F8C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  <w:lang w:eastAsia="it-IT"/>
              </w:rPr>
            </w:pPr>
          </w:p>
          <w:p w:rsidR="005B4F8C" w:rsidRPr="005B4F8C" w:rsidRDefault="005B4F8C" w:rsidP="005B4F8C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bookmarkStart w:id="5" w:name="_Hlk35599423"/>
            <w:r w:rsidRPr="005B4F8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LOTTO 1: </w:t>
            </w:r>
            <w:bookmarkStart w:id="6" w:name="_Hlk34142185"/>
            <w:r w:rsidRPr="005B4F8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REAGENTI PER COLTURA IN VITRO, MICROBIOLOGIA E CHIMICA</w:t>
            </w:r>
            <w:bookmarkEnd w:id="6"/>
            <w:r w:rsidRPr="005B4F8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 </w:t>
            </w:r>
          </w:p>
          <w:p w:rsidR="005B4F8C" w:rsidRPr="005B4F8C" w:rsidRDefault="005B4F8C" w:rsidP="005B4F8C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r w:rsidRPr="005B4F8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CIG 8251653777</w:t>
            </w:r>
            <w:bookmarkEnd w:id="5"/>
          </w:p>
          <w:p w:rsidR="005B4F8C" w:rsidRPr="005B4F8C" w:rsidRDefault="005B4F8C" w:rsidP="005B4F8C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r w:rsidRPr="005B4F8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 </w:t>
            </w:r>
          </w:p>
          <w:p w:rsidR="005B4F8C" w:rsidRPr="005B4F8C" w:rsidRDefault="005B4F8C" w:rsidP="005B4F8C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r w:rsidRPr="005B4F8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LOTTO 2: REAGENTI PER BIOLOGIA MOLECOLARE</w:t>
            </w:r>
          </w:p>
          <w:p w:rsidR="005B4F8C" w:rsidRPr="005B4F8C" w:rsidRDefault="005B4F8C" w:rsidP="005B4F8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2"/>
                <w:szCs w:val="22"/>
                <w:lang w:eastAsia="it-IT"/>
              </w:rPr>
            </w:pPr>
            <w:r w:rsidRPr="005B4F8C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CIG 8251665160</w:t>
            </w:r>
          </w:p>
          <w:bookmarkEnd w:id="0"/>
          <w:p w:rsidR="00F101D2" w:rsidRPr="005B4F8C" w:rsidRDefault="00F101D2" w:rsidP="00900F03">
            <w:pPr>
              <w:pStyle w:val="Corpotesto"/>
              <w:spacing w:line="276" w:lineRule="auto"/>
              <w:ind w:left="1026" w:right="898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2"/>
                <w:szCs w:val="22"/>
              </w:rPr>
            </w:pPr>
          </w:p>
        </w:tc>
      </w:tr>
      <w:tr w:rsidR="00F81C0D" w:rsidRPr="00D5071F" w:rsidTr="005B4F8C">
        <w:trPr>
          <w:trHeight w:val="287"/>
        </w:trPr>
        <w:tc>
          <w:tcPr>
            <w:tcW w:w="9889" w:type="dxa"/>
            <w:gridSpan w:val="8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F81C0D" w:rsidRPr="00A05E28" w:rsidRDefault="00F81C0D" w:rsidP="00F81C0D">
            <w:pPr>
              <w:pStyle w:val="Corpotesto"/>
              <w:spacing w:line="276" w:lineRule="auto"/>
              <w:ind w:right="-709"/>
              <w:jc w:val="center"/>
              <w:rPr>
                <w:rFonts w:asciiTheme="minorHAnsi" w:hAnsiTheme="minorHAnsi" w:cs="Arial"/>
                <w:b w:val="0"/>
                <w:bCs w:val="0"/>
                <w:iCs/>
                <w:snapToGrid w:val="0"/>
                <w:sz w:val="20"/>
                <w:szCs w:val="20"/>
                <w:lang w:val="en-US"/>
              </w:rPr>
            </w:pPr>
          </w:p>
        </w:tc>
      </w:tr>
      <w:tr w:rsidR="00F81C0D" w:rsidRPr="00197662" w:rsidTr="00F101D2">
        <w:tc>
          <w:tcPr>
            <w:tcW w:w="9889" w:type="dxa"/>
            <w:gridSpan w:val="8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F81C0D" w:rsidRPr="00197662" w:rsidRDefault="00F81C0D" w:rsidP="00F81C0D">
            <w:pPr>
              <w:spacing w:line="276" w:lineRule="auto"/>
              <w:jc w:val="center"/>
              <w:rPr>
                <w:rFonts w:asciiTheme="minorHAnsi" w:hAnsiTheme="minorHAnsi" w:cs="Arial"/>
                <w:i/>
                <w:iCs/>
                <w:snapToGrid w:val="0"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i/>
                <w:iCs/>
                <w:snapToGrid w:val="0"/>
                <w:sz w:val="20"/>
                <w:szCs w:val="20"/>
              </w:rPr>
              <w:t>Dichiarazione dei soggetti elencati e previsti dall'art. 80 comma 3 del D.Lgs. n. 50/2016:</w:t>
            </w:r>
          </w:p>
          <w:p w:rsidR="00F81C0D" w:rsidRPr="00197662" w:rsidRDefault="00F81C0D" w:rsidP="00F81C0D">
            <w:pPr>
              <w:spacing w:line="276" w:lineRule="auto"/>
              <w:jc w:val="both"/>
              <w:rPr>
                <w:rFonts w:asciiTheme="minorHAnsi" w:hAnsiTheme="minorHAnsi" w:cs="Arial"/>
                <w:i/>
                <w:iCs/>
                <w:snapToGrid w:val="0"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sz w:val="20"/>
                <w:szCs w:val="20"/>
              </w:rPr>
              <w:t xml:space="preserve">Modulo per Dichiarazione di idoneità morale da compilarsi da parte dei seguenti </w:t>
            </w:r>
            <w:r w:rsidRPr="00197662">
              <w:rPr>
                <w:rFonts w:asciiTheme="minorHAnsi" w:hAnsiTheme="minorHAnsi" w:cs="Arial"/>
                <w:b/>
                <w:sz w:val="20"/>
                <w:szCs w:val="20"/>
              </w:rPr>
              <w:t>soggetti cessati dalla carica nell’anno antecedente la data di indizione della presente procedura</w:t>
            </w:r>
            <w:r w:rsidRPr="00197662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  <w:p w:rsidR="00F81C0D" w:rsidRPr="00197662" w:rsidRDefault="00F81C0D" w:rsidP="00F81C0D">
            <w:p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sz w:val="20"/>
                <w:szCs w:val="20"/>
              </w:rPr>
              <w:t>del titolare o del direttore tecnico, se si tratta di impresa individuale; di un socio o del direttore tecnico, se si tratta di società in nome collettivo; dei soci accomandatari o del direttore tecnico, se si tratta di società in accomandita semplice; dei membri del consiglio di amministrazione cui sia stata conferita la legale rappresentanza, ivi compresi institori e procuratori generali, dei membri degli organi con poteri di direzione o di vigilanza o dei soggetti muniti di poteri di rappresentanza, di direzione o di controllo, del direttore tecnico o del socio unico persona fisica, ovvero del socio di maggioranza in caso di società con meno di quattro soci, se si tratta di altro tipo di società o consorzio.</w:t>
            </w:r>
          </w:p>
        </w:tc>
      </w:tr>
      <w:tr w:rsidR="00F81C0D" w:rsidRPr="00197662" w:rsidTr="00F101D2">
        <w:tc>
          <w:tcPr>
            <w:tcW w:w="329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sz w:val="20"/>
                <w:szCs w:val="20"/>
              </w:rPr>
              <w:t>Il sottoscritto</w:t>
            </w:r>
          </w:p>
        </w:tc>
        <w:tc>
          <w:tcPr>
            <w:tcW w:w="6595" w:type="dxa"/>
            <w:gridSpan w:val="6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81C0D" w:rsidRPr="00197662" w:rsidTr="00F101D2">
        <w:tc>
          <w:tcPr>
            <w:tcW w:w="329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sz w:val="20"/>
                <w:szCs w:val="20"/>
              </w:rPr>
              <w:t>nato a</w:t>
            </w:r>
          </w:p>
        </w:tc>
        <w:tc>
          <w:tcPr>
            <w:tcW w:w="2311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sz w:val="20"/>
                <w:szCs w:val="20"/>
              </w:rPr>
              <w:t>il</w:t>
            </w:r>
          </w:p>
        </w:tc>
        <w:tc>
          <w:tcPr>
            <w:tcW w:w="4043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81C0D" w:rsidRPr="00197662" w:rsidTr="00F101D2">
        <w:tc>
          <w:tcPr>
            <w:tcW w:w="329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sz w:val="20"/>
                <w:szCs w:val="20"/>
              </w:rPr>
              <w:t xml:space="preserve">residente in </w:t>
            </w:r>
          </w:p>
        </w:tc>
        <w:tc>
          <w:tcPr>
            <w:tcW w:w="6595" w:type="dxa"/>
            <w:gridSpan w:val="6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81C0D" w:rsidRPr="00197662" w:rsidTr="00F101D2">
        <w:tc>
          <w:tcPr>
            <w:tcW w:w="329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sz w:val="20"/>
                <w:szCs w:val="20"/>
              </w:rPr>
              <w:t>in qualità di</w:t>
            </w:r>
          </w:p>
        </w:tc>
        <w:tc>
          <w:tcPr>
            <w:tcW w:w="6595" w:type="dxa"/>
            <w:gridSpan w:val="6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81C0D" w:rsidRPr="00197662" w:rsidTr="00F101D2">
        <w:tc>
          <w:tcPr>
            <w:tcW w:w="9889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i/>
                <w:sz w:val="20"/>
                <w:szCs w:val="20"/>
              </w:rPr>
              <w:t>(titolare, rappresentante legale, procuratore, altro)</w:t>
            </w:r>
          </w:p>
        </w:tc>
      </w:tr>
      <w:tr w:rsidR="00F81C0D" w:rsidRPr="00197662" w:rsidTr="00F101D2">
        <w:tc>
          <w:tcPr>
            <w:tcW w:w="3011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sz w:val="20"/>
                <w:szCs w:val="20"/>
              </w:rPr>
              <w:t>della impresa</w:t>
            </w:r>
          </w:p>
        </w:tc>
        <w:tc>
          <w:tcPr>
            <w:tcW w:w="6878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81C0D" w:rsidRPr="00197662" w:rsidTr="00F101D2">
        <w:tc>
          <w:tcPr>
            <w:tcW w:w="4003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sz w:val="20"/>
                <w:szCs w:val="20"/>
              </w:rPr>
              <w:t xml:space="preserve">con sede legale in </w:t>
            </w:r>
          </w:p>
        </w:tc>
        <w:tc>
          <w:tcPr>
            <w:tcW w:w="79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sz w:val="20"/>
                <w:szCs w:val="20"/>
              </w:rPr>
              <w:t>Via</w:t>
            </w:r>
          </w:p>
        </w:tc>
        <w:tc>
          <w:tcPr>
            <w:tcW w:w="2469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2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F81C0D" w:rsidRPr="00197662" w:rsidRDefault="00F81C0D" w:rsidP="00F81C0D">
            <w:pPr>
              <w:spacing w:line="276" w:lineRule="auto"/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sz w:val="20"/>
                <w:szCs w:val="20"/>
              </w:rPr>
              <w:t>N.</w:t>
            </w:r>
          </w:p>
        </w:tc>
      </w:tr>
    </w:tbl>
    <w:p w:rsidR="00F101D2" w:rsidRPr="00197662" w:rsidRDefault="00F101D2" w:rsidP="00F101D2">
      <w:pPr>
        <w:ind w:right="-143"/>
        <w:jc w:val="both"/>
        <w:rPr>
          <w:rFonts w:asciiTheme="minorHAnsi" w:hAnsiTheme="minorHAnsi" w:cs="Arial"/>
          <w:sz w:val="20"/>
          <w:szCs w:val="20"/>
        </w:rPr>
      </w:pPr>
    </w:p>
    <w:p w:rsidR="00EB3681" w:rsidRPr="00197662" w:rsidRDefault="00EB3681" w:rsidP="00F101D2">
      <w:pPr>
        <w:autoSpaceDE w:val="0"/>
        <w:autoSpaceDN w:val="0"/>
        <w:adjustRightInd w:val="0"/>
        <w:spacing w:after="60"/>
        <w:ind w:left="-142" w:right="-14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97662">
        <w:rPr>
          <w:rFonts w:asciiTheme="minorHAnsi" w:hAnsiTheme="minorHAnsi" w:cs="Arial"/>
          <w:color w:val="000000"/>
          <w:sz w:val="20"/>
          <w:szCs w:val="20"/>
        </w:rPr>
        <w:t>ai sensi degli art</w:t>
      </w:r>
      <w:r w:rsidR="00634FD6" w:rsidRPr="00197662">
        <w:rPr>
          <w:rFonts w:asciiTheme="minorHAnsi" w:hAnsiTheme="minorHAnsi" w:cs="Arial"/>
          <w:color w:val="000000"/>
          <w:sz w:val="20"/>
          <w:szCs w:val="20"/>
        </w:rPr>
        <w:t>t.</w:t>
      </w:r>
      <w:r w:rsidRPr="00197662">
        <w:rPr>
          <w:rFonts w:asciiTheme="minorHAnsi" w:hAnsiTheme="minorHAnsi" w:cs="Arial"/>
          <w:color w:val="000000"/>
          <w:sz w:val="20"/>
          <w:szCs w:val="20"/>
        </w:rPr>
        <w:t xml:space="preserve"> 46 e 47 del D</w:t>
      </w:r>
      <w:r w:rsidR="00900F03" w:rsidRPr="00197662">
        <w:rPr>
          <w:rFonts w:asciiTheme="minorHAnsi" w:hAnsiTheme="minorHAnsi" w:cs="Arial"/>
          <w:color w:val="000000"/>
          <w:sz w:val="20"/>
          <w:szCs w:val="20"/>
        </w:rPr>
        <w:t>.</w:t>
      </w:r>
      <w:r w:rsidRPr="00197662">
        <w:rPr>
          <w:rFonts w:asciiTheme="minorHAnsi" w:hAnsiTheme="minorHAnsi" w:cs="Arial"/>
          <w:color w:val="000000"/>
          <w:sz w:val="20"/>
          <w:szCs w:val="20"/>
        </w:rPr>
        <w:t>P</w:t>
      </w:r>
      <w:r w:rsidR="00900F03" w:rsidRPr="00197662">
        <w:rPr>
          <w:rFonts w:asciiTheme="minorHAnsi" w:hAnsiTheme="minorHAnsi" w:cs="Arial"/>
          <w:color w:val="000000"/>
          <w:sz w:val="20"/>
          <w:szCs w:val="20"/>
        </w:rPr>
        <w:t>.</w:t>
      </w:r>
      <w:r w:rsidRPr="00197662">
        <w:rPr>
          <w:rFonts w:asciiTheme="minorHAnsi" w:hAnsiTheme="minorHAnsi" w:cs="Arial"/>
          <w:color w:val="000000"/>
          <w:sz w:val="20"/>
          <w:szCs w:val="20"/>
        </w:rPr>
        <w:t>R</w:t>
      </w:r>
      <w:r w:rsidR="00900F03" w:rsidRPr="00197662">
        <w:rPr>
          <w:rFonts w:asciiTheme="minorHAnsi" w:hAnsiTheme="minorHAnsi" w:cs="Arial"/>
          <w:color w:val="000000"/>
          <w:sz w:val="20"/>
          <w:szCs w:val="20"/>
        </w:rPr>
        <w:t>.</w:t>
      </w:r>
      <w:r w:rsidRPr="00197662">
        <w:rPr>
          <w:rFonts w:asciiTheme="minorHAnsi" w:hAnsiTheme="minorHAnsi" w:cs="Arial"/>
          <w:color w:val="000000"/>
          <w:sz w:val="20"/>
          <w:szCs w:val="20"/>
        </w:rPr>
        <w:t xml:space="preserve"> 28 dicembre 2000, n. 445, consapevole della responsabilità penale in cui incorre chi sottoscrive dichiarazioni mendaci, forma atti falsi e ne fa uso nei casi previsti dal D.P.R. n. 445/2000 e delle relative sanzioni penali di cui all’art. 76 del medesimo D.P.R. n. 445/2000, nonché delle conseguenze amministrative di decadenza dai benefici eventualmente conseguiti dal provvedimento emanato sulla base della/e dichiarazione/i non veritiera/e, ai sensi del citato D.P.R. n. 445/2000, che i fatti, stati e qualità riportati nei successivi paragrafi corrispondono a verità</w:t>
      </w:r>
    </w:p>
    <w:p w:rsidR="00EB3681" w:rsidRPr="00197662" w:rsidRDefault="00EB3681" w:rsidP="00EB3681">
      <w:pPr>
        <w:pStyle w:val="Corpodeltesto21"/>
        <w:spacing w:before="120" w:after="120" w:line="240" w:lineRule="auto"/>
        <w:ind w:left="-142" w:right="-143"/>
        <w:jc w:val="center"/>
        <w:rPr>
          <w:rFonts w:asciiTheme="minorHAnsi" w:hAnsiTheme="minorHAnsi"/>
        </w:rPr>
      </w:pPr>
      <w:r w:rsidRPr="00197662">
        <w:rPr>
          <w:rFonts w:asciiTheme="minorHAnsi" w:hAnsiTheme="minorHAnsi"/>
          <w:b/>
        </w:rPr>
        <w:t>DICHIARA</w:t>
      </w:r>
      <w:r w:rsidRPr="00197662">
        <w:rPr>
          <w:rFonts w:asciiTheme="minorHAnsi" w:hAnsiTheme="minorHAnsi"/>
        </w:rPr>
        <w:t>:</w:t>
      </w:r>
    </w:p>
    <w:p w:rsidR="00F90628" w:rsidRPr="00197662" w:rsidRDefault="00EB3681" w:rsidP="00F90628">
      <w:pPr>
        <w:autoSpaceDE w:val="0"/>
        <w:autoSpaceDN w:val="0"/>
        <w:adjustRightInd w:val="0"/>
        <w:spacing w:after="60"/>
        <w:ind w:left="-142" w:right="-143" w:hanging="360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97662">
        <w:rPr>
          <w:rFonts w:asciiTheme="minorHAnsi" w:hAnsiTheme="minorHAnsi" w:cs="Arial"/>
          <w:color w:val="000000"/>
          <w:sz w:val="20"/>
          <w:szCs w:val="20"/>
        </w:rPr>
        <w:tab/>
      </w:r>
      <w:r w:rsidR="00F90628" w:rsidRPr="00197662">
        <w:rPr>
          <w:rFonts w:asciiTheme="minorHAnsi" w:hAnsiTheme="minorHAnsi" w:cs="Arial"/>
          <w:color w:val="000000"/>
          <w:sz w:val="20"/>
          <w:szCs w:val="20"/>
        </w:rPr>
        <w:t xml:space="preserve">con riferimento a quanto stabilito </w:t>
      </w:r>
      <w:r w:rsidR="00CC580C" w:rsidRPr="00197662">
        <w:rPr>
          <w:rFonts w:asciiTheme="minorHAnsi" w:hAnsiTheme="minorHAnsi" w:cs="Arial"/>
          <w:color w:val="000000"/>
          <w:sz w:val="20"/>
          <w:szCs w:val="20"/>
        </w:rPr>
        <w:t>dall’art. 80 comma 1 del D.</w:t>
      </w:r>
      <w:r w:rsidR="00900F03" w:rsidRPr="00197662">
        <w:rPr>
          <w:rFonts w:asciiTheme="minorHAnsi" w:hAnsiTheme="minorHAnsi" w:cs="Arial"/>
          <w:color w:val="000000"/>
          <w:sz w:val="20"/>
          <w:szCs w:val="20"/>
        </w:rPr>
        <w:t>L</w:t>
      </w:r>
      <w:r w:rsidR="00CC580C" w:rsidRPr="00197662">
        <w:rPr>
          <w:rFonts w:asciiTheme="minorHAnsi" w:hAnsiTheme="minorHAnsi" w:cs="Arial"/>
          <w:color w:val="000000"/>
          <w:sz w:val="20"/>
          <w:szCs w:val="20"/>
        </w:rPr>
        <w:t>gs</w:t>
      </w:r>
      <w:r w:rsidR="00900F03" w:rsidRPr="00197662">
        <w:rPr>
          <w:rFonts w:asciiTheme="minorHAnsi" w:hAnsiTheme="minorHAnsi" w:cs="Arial"/>
          <w:color w:val="000000"/>
          <w:sz w:val="20"/>
          <w:szCs w:val="20"/>
        </w:rPr>
        <w:t>.</w:t>
      </w:r>
      <w:r w:rsidR="00F90628" w:rsidRPr="00197662">
        <w:rPr>
          <w:rFonts w:asciiTheme="minorHAnsi" w:hAnsiTheme="minorHAnsi" w:cs="Arial"/>
          <w:color w:val="000000"/>
          <w:sz w:val="20"/>
          <w:szCs w:val="20"/>
        </w:rPr>
        <w:t xml:space="preserve"> n. 50/2016:</w:t>
      </w:r>
    </w:p>
    <w:p w:rsidR="00F90628" w:rsidRPr="00197662" w:rsidRDefault="00F90628" w:rsidP="00F9062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284" w:right="-14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97662">
        <w:rPr>
          <w:rFonts w:asciiTheme="minorHAnsi" w:hAnsiTheme="minorHAnsi" w:cs="Arial"/>
          <w:color w:val="000000"/>
          <w:sz w:val="20"/>
          <w:szCs w:val="20"/>
        </w:rPr>
        <w:t>di essere cessato dal suddetto incarico dal ___________________;</w:t>
      </w:r>
    </w:p>
    <w:p w:rsidR="00F90628" w:rsidRPr="00197662" w:rsidRDefault="00F90628" w:rsidP="00F90628">
      <w:pPr>
        <w:pStyle w:val="Paragrafoelenco"/>
        <w:autoSpaceDE w:val="0"/>
        <w:autoSpaceDN w:val="0"/>
        <w:adjustRightInd w:val="0"/>
        <w:spacing w:before="120" w:after="120"/>
        <w:ind w:left="284" w:right="-143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F90628" w:rsidRPr="00197662" w:rsidRDefault="00F90628" w:rsidP="00F9062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284" w:right="-143"/>
        <w:jc w:val="both"/>
        <w:rPr>
          <w:rFonts w:asciiTheme="minorHAnsi" w:hAnsiTheme="minorHAnsi"/>
          <w:i/>
          <w:sz w:val="20"/>
          <w:szCs w:val="20"/>
        </w:rPr>
      </w:pPr>
      <w:r w:rsidRPr="00197662">
        <w:rPr>
          <w:rFonts w:asciiTheme="minorHAnsi" w:hAnsiTheme="minorHAnsi"/>
          <w:i/>
          <w:sz w:val="20"/>
          <w:szCs w:val="20"/>
        </w:rPr>
        <w:lastRenderedPageBreak/>
        <w:t xml:space="preserve">Barrare e </w:t>
      </w:r>
      <w:r w:rsidR="00151DE9" w:rsidRPr="00197662">
        <w:rPr>
          <w:rFonts w:asciiTheme="minorHAnsi" w:hAnsiTheme="minorHAnsi"/>
          <w:i/>
          <w:sz w:val="20"/>
          <w:szCs w:val="20"/>
        </w:rPr>
        <w:t>compilare</w:t>
      </w:r>
      <w:r w:rsidRPr="00197662">
        <w:rPr>
          <w:rFonts w:asciiTheme="minorHAnsi" w:hAnsiTheme="minorHAnsi"/>
          <w:i/>
          <w:sz w:val="20"/>
          <w:szCs w:val="20"/>
        </w:rPr>
        <w:t xml:space="preserve"> la/le casella/e di proprio interesse:</w:t>
      </w:r>
    </w:p>
    <w:p w:rsidR="00F90628" w:rsidRPr="00197662" w:rsidRDefault="00F90628" w:rsidP="00F90628">
      <w:pPr>
        <w:autoSpaceDE w:val="0"/>
        <w:autoSpaceDN w:val="0"/>
        <w:adjustRightInd w:val="0"/>
        <w:spacing w:after="60"/>
        <w:ind w:left="284" w:right="-143"/>
        <w:jc w:val="both"/>
        <w:rPr>
          <w:rFonts w:asciiTheme="minorHAnsi" w:hAnsiTheme="minorHAnsi" w:cs="Arial"/>
          <w:sz w:val="20"/>
          <w:szCs w:val="20"/>
        </w:rPr>
      </w:pPr>
      <w:r w:rsidRPr="00197662">
        <w:rPr>
          <w:rFonts w:asciiTheme="minorHAnsi" w:hAnsiTheme="minorHAnsi"/>
          <w:sz w:val="20"/>
          <w:szCs w:val="20"/>
        </w:rPr>
        <w:sym w:font="Symbol" w:char="0095"/>
      </w:r>
      <w:r w:rsidRPr="00197662">
        <w:rPr>
          <w:rFonts w:asciiTheme="minorHAnsi" w:hAnsiTheme="minorHAnsi"/>
          <w:sz w:val="20"/>
          <w:szCs w:val="20"/>
        </w:rPr>
        <w:t xml:space="preserve"> </w:t>
      </w:r>
      <w:r w:rsidRPr="00197662">
        <w:rPr>
          <w:rFonts w:asciiTheme="minorHAnsi" w:hAnsiTheme="minorHAnsi" w:cs="Arial"/>
          <w:sz w:val="20"/>
          <w:szCs w:val="20"/>
        </w:rPr>
        <w:t>che nei propri confronti non è stata pronunciata condanna con sentenza definitiva o decreto penale di condanna divenuto irrevocabile o sentenza di applicazione della pena su richiesta ai sensi dell'art</w:t>
      </w:r>
      <w:r w:rsidR="00634FD6" w:rsidRPr="00197662">
        <w:rPr>
          <w:rFonts w:asciiTheme="minorHAnsi" w:hAnsiTheme="minorHAnsi" w:cs="Arial"/>
          <w:sz w:val="20"/>
          <w:szCs w:val="20"/>
        </w:rPr>
        <w:t>.</w:t>
      </w:r>
      <w:r w:rsidRPr="00197662">
        <w:rPr>
          <w:rFonts w:asciiTheme="minorHAnsi" w:hAnsiTheme="minorHAnsi" w:cs="Arial"/>
          <w:sz w:val="20"/>
          <w:szCs w:val="20"/>
        </w:rPr>
        <w:t xml:space="preserve"> 444 </w:t>
      </w:r>
      <w:r w:rsidR="0053514D" w:rsidRPr="00197662">
        <w:rPr>
          <w:rFonts w:asciiTheme="minorHAnsi" w:hAnsiTheme="minorHAnsi" w:cs="Arial"/>
          <w:sz w:val="20"/>
          <w:szCs w:val="20"/>
        </w:rPr>
        <w:t>del codice di procedura penale</w:t>
      </w:r>
      <w:r w:rsidRPr="00197662">
        <w:rPr>
          <w:rFonts w:asciiTheme="minorHAnsi" w:hAnsiTheme="minorHAnsi" w:cs="Arial"/>
          <w:sz w:val="20"/>
          <w:szCs w:val="20"/>
        </w:rPr>
        <w:t>, comma 6, per uno dei seguenti reati:</w:t>
      </w:r>
    </w:p>
    <w:p w:rsidR="00F90628" w:rsidRPr="00197662" w:rsidRDefault="00F90628" w:rsidP="00F90628">
      <w:pPr>
        <w:autoSpaceDE w:val="0"/>
        <w:autoSpaceDN w:val="0"/>
        <w:adjustRightInd w:val="0"/>
        <w:spacing w:after="60"/>
        <w:ind w:left="-142" w:right="-143" w:hanging="36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F90628" w:rsidRPr="00197662" w:rsidRDefault="00F90628" w:rsidP="00F90628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197662">
        <w:rPr>
          <w:rFonts w:asciiTheme="minorHAnsi" w:hAnsiTheme="minorHAnsi" w:cs="Arial"/>
          <w:sz w:val="20"/>
          <w:szCs w:val="20"/>
        </w:rPr>
        <w:t>delitti, consumati o tentati, di cui agli art</w:t>
      </w:r>
      <w:r w:rsidR="00634FD6" w:rsidRPr="00197662">
        <w:rPr>
          <w:rFonts w:asciiTheme="minorHAnsi" w:hAnsiTheme="minorHAnsi" w:cs="Arial"/>
          <w:sz w:val="20"/>
          <w:szCs w:val="20"/>
        </w:rPr>
        <w:t>t.</w:t>
      </w:r>
      <w:r w:rsidRPr="00197662">
        <w:rPr>
          <w:rFonts w:asciiTheme="minorHAnsi" w:hAnsiTheme="minorHAnsi" w:cs="Arial"/>
          <w:sz w:val="20"/>
          <w:szCs w:val="20"/>
        </w:rPr>
        <w:t xml:space="preserve"> 416, 416-</w:t>
      </w:r>
      <w:r w:rsidRPr="00197662">
        <w:rPr>
          <w:rFonts w:asciiTheme="minorHAnsi" w:hAnsiTheme="minorHAnsi" w:cs="Arial"/>
          <w:i/>
          <w:iCs/>
          <w:sz w:val="20"/>
          <w:szCs w:val="20"/>
        </w:rPr>
        <w:t>bis</w:t>
      </w:r>
      <w:r w:rsidRPr="00197662">
        <w:rPr>
          <w:rFonts w:asciiTheme="minorHAnsi" w:hAnsiTheme="minorHAnsi" w:cs="Arial"/>
          <w:sz w:val="20"/>
          <w:szCs w:val="20"/>
        </w:rPr>
        <w:t xml:space="preserve"> del codice penale ovvero delitti commessi avvalendosi delle condizioni previste dal predetto art</w:t>
      </w:r>
      <w:r w:rsidR="00634FD6" w:rsidRPr="00197662">
        <w:rPr>
          <w:rFonts w:asciiTheme="minorHAnsi" w:hAnsiTheme="minorHAnsi" w:cs="Arial"/>
          <w:sz w:val="20"/>
          <w:szCs w:val="20"/>
        </w:rPr>
        <w:t>.</w:t>
      </w:r>
      <w:r w:rsidRPr="00197662">
        <w:rPr>
          <w:rFonts w:asciiTheme="minorHAnsi" w:hAnsiTheme="minorHAnsi" w:cs="Arial"/>
          <w:sz w:val="20"/>
          <w:szCs w:val="20"/>
        </w:rPr>
        <w:t xml:space="preserve"> 416-</w:t>
      </w:r>
      <w:r w:rsidRPr="00197662">
        <w:rPr>
          <w:rFonts w:asciiTheme="minorHAnsi" w:hAnsiTheme="minorHAnsi" w:cs="Arial"/>
          <w:i/>
          <w:iCs/>
          <w:sz w:val="20"/>
          <w:szCs w:val="20"/>
        </w:rPr>
        <w:t>bis</w:t>
      </w:r>
      <w:r w:rsidRPr="00197662">
        <w:rPr>
          <w:rFonts w:asciiTheme="minorHAnsi" w:hAnsiTheme="minorHAnsi" w:cs="Arial"/>
          <w:sz w:val="20"/>
          <w:szCs w:val="20"/>
        </w:rPr>
        <w:t xml:space="preserve"> ovvero al fine di agevolare l'attività delle associazioni previste dallo stesso articolo, nonché per i delitti, consumati o tentati, previsti dall'art</w:t>
      </w:r>
      <w:r w:rsidR="00634FD6" w:rsidRPr="00197662">
        <w:rPr>
          <w:rFonts w:asciiTheme="minorHAnsi" w:hAnsiTheme="minorHAnsi" w:cs="Arial"/>
          <w:sz w:val="20"/>
          <w:szCs w:val="20"/>
        </w:rPr>
        <w:t>.</w:t>
      </w:r>
      <w:r w:rsidRPr="00197662">
        <w:rPr>
          <w:rFonts w:asciiTheme="minorHAnsi" w:hAnsiTheme="minorHAnsi" w:cs="Arial"/>
          <w:sz w:val="20"/>
          <w:szCs w:val="20"/>
        </w:rPr>
        <w:t xml:space="preserve"> </w:t>
      </w:r>
      <w:hyperlink r:id="rId7" w:history="1">
        <w:r w:rsidRPr="00197662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74</w:t>
        </w:r>
      </w:hyperlink>
      <w:r w:rsidRPr="00197662">
        <w:rPr>
          <w:rFonts w:asciiTheme="minorHAnsi" w:hAnsiTheme="minorHAnsi" w:cs="Arial"/>
          <w:sz w:val="20"/>
          <w:szCs w:val="20"/>
        </w:rPr>
        <w:t xml:space="preserve"> del </w:t>
      </w:r>
      <w:hyperlink r:id="rId8" w:history="1">
        <w:r w:rsidRPr="00197662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del Presidente della Repubblica 9 ottobre 1990, n. 309</w:t>
        </w:r>
      </w:hyperlink>
      <w:r w:rsidRPr="00197662">
        <w:rPr>
          <w:rFonts w:asciiTheme="minorHAnsi" w:hAnsiTheme="minorHAnsi" w:cs="Arial"/>
          <w:sz w:val="20"/>
          <w:szCs w:val="20"/>
        </w:rPr>
        <w:t>, dall'art</w:t>
      </w:r>
      <w:r w:rsidR="00634FD6" w:rsidRPr="00197662">
        <w:rPr>
          <w:rFonts w:asciiTheme="minorHAnsi" w:hAnsiTheme="minorHAnsi" w:cs="Arial"/>
          <w:sz w:val="20"/>
          <w:szCs w:val="20"/>
        </w:rPr>
        <w:t>.</w:t>
      </w:r>
      <w:r w:rsidRPr="00197662">
        <w:rPr>
          <w:rFonts w:asciiTheme="minorHAnsi" w:hAnsiTheme="minorHAnsi" w:cs="Arial"/>
          <w:sz w:val="20"/>
          <w:szCs w:val="20"/>
        </w:rPr>
        <w:t xml:space="preserve"> </w:t>
      </w:r>
      <w:hyperlink r:id="rId9" w:history="1">
        <w:r w:rsidRPr="00197662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291-quater</w:t>
        </w:r>
      </w:hyperlink>
      <w:r w:rsidRPr="00197662">
        <w:rPr>
          <w:rFonts w:asciiTheme="minorHAnsi" w:hAnsiTheme="minorHAnsi" w:cs="Arial"/>
          <w:sz w:val="20"/>
          <w:szCs w:val="20"/>
        </w:rPr>
        <w:t xml:space="preserve"> del </w:t>
      </w:r>
      <w:hyperlink r:id="rId10" w:history="1">
        <w:r w:rsidRPr="00197662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del Presidente della Repubblica 23 gennaio 1973, n. 43</w:t>
        </w:r>
      </w:hyperlink>
      <w:r w:rsidRPr="00197662">
        <w:rPr>
          <w:rFonts w:asciiTheme="minorHAnsi" w:hAnsiTheme="minorHAnsi" w:cs="Arial"/>
          <w:sz w:val="20"/>
          <w:szCs w:val="20"/>
        </w:rPr>
        <w:t xml:space="preserve"> e dall'art</w:t>
      </w:r>
      <w:r w:rsidR="00634FD6" w:rsidRPr="00197662">
        <w:rPr>
          <w:rFonts w:asciiTheme="minorHAnsi" w:hAnsiTheme="minorHAnsi" w:cs="Arial"/>
          <w:sz w:val="20"/>
          <w:szCs w:val="20"/>
        </w:rPr>
        <w:t>.</w:t>
      </w:r>
      <w:r w:rsidRPr="00197662">
        <w:rPr>
          <w:rFonts w:asciiTheme="minorHAnsi" w:hAnsiTheme="minorHAnsi" w:cs="Arial"/>
          <w:sz w:val="20"/>
          <w:szCs w:val="20"/>
        </w:rPr>
        <w:t xml:space="preserve"> </w:t>
      </w:r>
      <w:hyperlink r:id="rId11" w:history="1">
        <w:r w:rsidRPr="00197662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260</w:t>
        </w:r>
      </w:hyperlink>
      <w:r w:rsidRPr="00197662">
        <w:rPr>
          <w:rFonts w:asciiTheme="minorHAnsi" w:hAnsiTheme="minorHAnsi" w:cs="Arial"/>
          <w:sz w:val="20"/>
          <w:szCs w:val="20"/>
        </w:rPr>
        <w:t xml:space="preserve"> del </w:t>
      </w:r>
      <w:hyperlink r:id="rId12" w:history="1">
        <w:r w:rsidRPr="00197662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3 aprile 2006, n. 152</w:t>
        </w:r>
      </w:hyperlink>
      <w:r w:rsidRPr="00197662">
        <w:rPr>
          <w:rFonts w:asciiTheme="minorHAnsi" w:hAnsiTheme="minorHAnsi" w:cs="Arial"/>
          <w:sz w:val="20"/>
          <w:szCs w:val="20"/>
        </w:rPr>
        <w:t>, in quanto riconducibili alla partecipazione a un'organizzazione criminale, quale definita all'art</w:t>
      </w:r>
      <w:r w:rsidR="00634FD6" w:rsidRPr="00197662">
        <w:rPr>
          <w:rFonts w:asciiTheme="minorHAnsi" w:hAnsiTheme="minorHAnsi" w:cs="Arial"/>
          <w:sz w:val="20"/>
          <w:szCs w:val="20"/>
        </w:rPr>
        <w:t>.</w:t>
      </w:r>
      <w:r w:rsidRPr="00197662">
        <w:rPr>
          <w:rFonts w:asciiTheme="minorHAnsi" w:hAnsiTheme="minorHAnsi" w:cs="Arial"/>
          <w:sz w:val="20"/>
          <w:szCs w:val="20"/>
        </w:rPr>
        <w:t xml:space="preserve"> 2 della decisione quadro 2008/841/GAI del Consiglio;</w:t>
      </w:r>
    </w:p>
    <w:p w:rsidR="00F90628" w:rsidRPr="00197662" w:rsidRDefault="00F90628" w:rsidP="00F90628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197662">
        <w:rPr>
          <w:rFonts w:asciiTheme="minorHAnsi" w:hAnsiTheme="minorHAnsi" w:cs="Arial"/>
          <w:sz w:val="20"/>
          <w:szCs w:val="20"/>
        </w:rPr>
        <w:t>delitti, consumati o tentati, di cui agli art</w:t>
      </w:r>
      <w:r w:rsidR="00634FD6" w:rsidRPr="00197662">
        <w:rPr>
          <w:rFonts w:asciiTheme="minorHAnsi" w:hAnsiTheme="minorHAnsi" w:cs="Arial"/>
          <w:sz w:val="20"/>
          <w:szCs w:val="20"/>
        </w:rPr>
        <w:t>t.</w:t>
      </w:r>
      <w:r w:rsidRPr="00197662">
        <w:rPr>
          <w:rFonts w:asciiTheme="minorHAnsi" w:hAnsiTheme="minorHAnsi" w:cs="Arial"/>
          <w:sz w:val="20"/>
          <w:szCs w:val="20"/>
        </w:rPr>
        <w:t xml:space="preserve"> 317, 318, 319, 319-ter, 319-quater, 320, 321, 322, 322-bis, 346-bis, 353, 353-bis, 354, 355 e 356 del codice penale nonché all'art</w:t>
      </w:r>
      <w:r w:rsidR="00634FD6" w:rsidRPr="00197662">
        <w:rPr>
          <w:rFonts w:asciiTheme="minorHAnsi" w:hAnsiTheme="minorHAnsi" w:cs="Arial"/>
          <w:sz w:val="20"/>
          <w:szCs w:val="20"/>
        </w:rPr>
        <w:t>. 2635 del codice civile;</w:t>
      </w:r>
    </w:p>
    <w:p w:rsidR="00151DE9" w:rsidRPr="00197662" w:rsidRDefault="00151DE9" w:rsidP="00151DE9">
      <w:pPr>
        <w:autoSpaceDE w:val="0"/>
        <w:autoSpaceDN w:val="0"/>
        <w:adjustRightInd w:val="0"/>
        <w:spacing w:after="60"/>
        <w:ind w:left="1080" w:right="-143"/>
        <w:jc w:val="both"/>
        <w:rPr>
          <w:rFonts w:asciiTheme="minorHAnsi" w:hAnsiTheme="minorHAnsi" w:cs="Arial"/>
          <w:sz w:val="20"/>
          <w:szCs w:val="20"/>
        </w:rPr>
      </w:pPr>
      <w:r w:rsidRPr="00197662">
        <w:rPr>
          <w:rFonts w:asciiTheme="minorHAnsi" w:hAnsiTheme="minorHAnsi" w:cs="Arial"/>
          <w:sz w:val="20"/>
          <w:szCs w:val="20"/>
        </w:rPr>
        <w:t>b-bis) false comunicazioni sociali di cui agli art</w:t>
      </w:r>
      <w:r w:rsidR="00634FD6" w:rsidRPr="00197662">
        <w:rPr>
          <w:rFonts w:asciiTheme="minorHAnsi" w:hAnsiTheme="minorHAnsi" w:cs="Arial"/>
          <w:sz w:val="20"/>
          <w:szCs w:val="20"/>
        </w:rPr>
        <w:t>t.</w:t>
      </w:r>
      <w:r w:rsidRPr="00197662">
        <w:rPr>
          <w:rFonts w:asciiTheme="minorHAnsi" w:hAnsiTheme="minorHAnsi" w:cs="Arial"/>
          <w:sz w:val="20"/>
          <w:szCs w:val="20"/>
        </w:rPr>
        <w:t xml:space="preserve"> 2621 e 2622 del codice civile;</w:t>
      </w:r>
    </w:p>
    <w:p w:rsidR="00F90628" w:rsidRPr="00197662" w:rsidRDefault="00F90628" w:rsidP="00F90628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197662">
        <w:rPr>
          <w:rFonts w:asciiTheme="minorHAnsi" w:hAnsiTheme="minorHAnsi" w:cs="Arial"/>
          <w:sz w:val="20"/>
          <w:szCs w:val="20"/>
        </w:rPr>
        <w:t>frode ai sensi dell'art</w:t>
      </w:r>
      <w:r w:rsidR="00634FD6" w:rsidRPr="00197662">
        <w:rPr>
          <w:rFonts w:asciiTheme="minorHAnsi" w:hAnsiTheme="minorHAnsi" w:cs="Arial"/>
          <w:sz w:val="20"/>
          <w:szCs w:val="20"/>
        </w:rPr>
        <w:t>.</w:t>
      </w:r>
      <w:r w:rsidRPr="00197662">
        <w:rPr>
          <w:rFonts w:asciiTheme="minorHAnsi" w:hAnsiTheme="minorHAnsi" w:cs="Arial"/>
          <w:sz w:val="20"/>
          <w:szCs w:val="20"/>
        </w:rPr>
        <w:t xml:space="preserve"> 1 della convenzione relativa alla tutela degli interessi fin</w:t>
      </w:r>
      <w:r w:rsidR="00634FD6" w:rsidRPr="00197662">
        <w:rPr>
          <w:rFonts w:asciiTheme="minorHAnsi" w:hAnsiTheme="minorHAnsi" w:cs="Arial"/>
          <w:sz w:val="20"/>
          <w:szCs w:val="20"/>
        </w:rPr>
        <w:t>anziari delle Comunità europee;</w:t>
      </w:r>
    </w:p>
    <w:p w:rsidR="00F90628" w:rsidRPr="00197662" w:rsidRDefault="00F90628" w:rsidP="00F90628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197662">
        <w:rPr>
          <w:rFonts w:asciiTheme="minorHAnsi" w:hAnsiTheme="minorHAnsi" w:cs="Arial"/>
          <w:sz w:val="20"/>
          <w:szCs w:val="20"/>
        </w:rPr>
        <w:t xml:space="preserve">delitti, consumati o tentati, commessi con finalità di terrorismo, anche internazionale, e di eversione dell'ordine costituzionale reati terroristici o reati connessi alle attività terroristiche; </w:t>
      </w:r>
    </w:p>
    <w:p w:rsidR="00F90628" w:rsidRPr="00197662" w:rsidRDefault="00F90628" w:rsidP="00F90628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197662">
        <w:rPr>
          <w:rFonts w:asciiTheme="minorHAnsi" w:hAnsiTheme="minorHAnsi" w:cs="Arial"/>
          <w:sz w:val="20"/>
          <w:szCs w:val="20"/>
        </w:rPr>
        <w:t>delitti di cui agli art</w:t>
      </w:r>
      <w:r w:rsidR="00634FD6" w:rsidRPr="00197662">
        <w:rPr>
          <w:rFonts w:asciiTheme="minorHAnsi" w:hAnsiTheme="minorHAnsi" w:cs="Arial"/>
          <w:sz w:val="20"/>
          <w:szCs w:val="20"/>
        </w:rPr>
        <w:t>t.</w:t>
      </w:r>
      <w:r w:rsidRPr="00197662">
        <w:rPr>
          <w:rFonts w:asciiTheme="minorHAnsi" w:hAnsiTheme="minorHAnsi" w:cs="Arial"/>
          <w:sz w:val="20"/>
          <w:szCs w:val="20"/>
        </w:rPr>
        <w:t xml:space="preserve"> 648-</w:t>
      </w:r>
      <w:r w:rsidRPr="00197662">
        <w:rPr>
          <w:rFonts w:asciiTheme="minorHAnsi" w:hAnsiTheme="minorHAnsi" w:cs="Arial"/>
          <w:i/>
          <w:iCs/>
          <w:sz w:val="20"/>
          <w:szCs w:val="20"/>
        </w:rPr>
        <w:t>bis</w:t>
      </w:r>
      <w:r w:rsidRPr="00197662">
        <w:rPr>
          <w:rFonts w:asciiTheme="minorHAnsi" w:hAnsiTheme="minorHAnsi" w:cs="Arial"/>
          <w:sz w:val="20"/>
          <w:szCs w:val="20"/>
        </w:rPr>
        <w:t>, 648-</w:t>
      </w:r>
      <w:r w:rsidRPr="00197662">
        <w:rPr>
          <w:rFonts w:asciiTheme="minorHAnsi" w:hAnsiTheme="minorHAnsi" w:cs="Arial"/>
          <w:i/>
          <w:iCs/>
          <w:sz w:val="20"/>
          <w:szCs w:val="20"/>
        </w:rPr>
        <w:t>ter</w:t>
      </w:r>
      <w:r w:rsidRPr="00197662">
        <w:rPr>
          <w:rFonts w:asciiTheme="minorHAnsi" w:hAnsiTheme="minorHAnsi" w:cs="Arial"/>
          <w:sz w:val="20"/>
          <w:szCs w:val="20"/>
        </w:rPr>
        <w:t xml:space="preserve"> e 648-</w:t>
      </w:r>
      <w:r w:rsidRPr="00197662">
        <w:rPr>
          <w:rFonts w:asciiTheme="minorHAnsi" w:hAnsiTheme="minorHAnsi" w:cs="Arial"/>
          <w:i/>
          <w:iCs/>
          <w:sz w:val="20"/>
          <w:szCs w:val="20"/>
        </w:rPr>
        <w:t>ter</w:t>
      </w:r>
      <w:r w:rsidRPr="00197662">
        <w:rPr>
          <w:rFonts w:asciiTheme="minorHAnsi" w:hAnsiTheme="minorHAnsi" w:cs="Arial"/>
          <w:sz w:val="20"/>
          <w:szCs w:val="20"/>
        </w:rPr>
        <w:t xml:space="preserve">.1 del codice penale, riciclaggio di proventi di attività criminose o finanziamento del terrorismo, quali definiti all'articolo </w:t>
      </w:r>
      <w:hyperlink r:id="rId13" w:history="1">
        <w:r w:rsidRPr="00197662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1</w:t>
        </w:r>
      </w:hyperlink>
      <w:r w:rsidRPr="00197662">
        <w:rPr>
          <w:rFonts w:asciiTheme="minorHAnsi" w:hAnsiTheme="minorHAnsi" w:cs="Arial"/>
          <w:sz w:val="20"/>
          <w:szCs w:val="20"/>
        </w:rPr>
        <w:t xml:space="preserve"> del </w:t>
      </w:r>
      <w:hyperlink r:id="rId14" w:history="1">
        <w:r w:rsidRPr="00197662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22 giugno 2007, n. 109</w:t>
        </w:r>
      </w:hyperlink>
      <w:r w:rsidRPr="00197662">
        <w:rPr>
          <w:rFonts w:asciiTheme="minorHAnsi" w:hAnsiTheme="minorHAnsi" w:cs="Arial"/>
          <w:sz w:val="20"/>
          <w:szCs w:val="20"/>
        </w:rPr>
        <w:t xml:space="preserve"> e successive modificazioni; </w:t>
      </w:r>
    </w:p>
    <w:p w:rsidR="00F90628" w:rsidRPr="00197662" w:rsidRDefault="00F90628" w:rsidP="00F90628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197662">
        <w:rPr>
          <w:rFonts w:asciiTheme="minorHAnsi" w:hAnsiTheme="minorHAnsi" w:cs="Arial"/>
          <w:sz w:val="20"/>
          <w:szCs w:val="20"/>
        </w:rPr>
        <w:t xml:space="preserve">sfruttamento del lavoro minorile e altre forme di tratta di esseri umani definite con il </w:t>
      </w:r>
      <w:hyperlink r:id="rId15" w:history="1">
        <w:r w:rsidRPr="00197662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4 marzo 2014, n. 24</w:t>
        </w:r>
      </w:hyperlink>
      <w:r w:rsidRPr="00197662">
        <w:rPr>
          <w:rFonts w:asciiTheme="minorHAnsi" w:hAnsiTheme="minorHAnsi" w:cs="Arial"/>
          <w:sz w:val="20"/>
          <w:szCs w:val="20"/>
        </w:rPr>
        <w:t xml:space="preserve">; </w:t>
      </w:r>
    </w:p>
    <w:p w:rsidR="00F90628" w:rsidRPr="00197662" w:rsidRDefault="00F90628" w:rsidP="00F90628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197662">
        <w:rPr>
          <w:rFonts w:asciiTheme="minorHAnsi" w:hAnsiTheme="minorHAnsi" w:cs="Arial"/>
          <w:sz w:val="20"/>
          <w:szCs w:val="20"/>
        </w:rPr>
        <w:t xml:space="preserve">ogni altro delitto da cui derivi, quale pena accessoria, l'incapacità di contrattare con la pubblica amministrazione. </w:t>
      </w:r>
    </w:p>
    <w:p w:rsidR="00151DE9" w:rsidRPr="00197662" w:rsidRDefault="00151DE9" w:rsidP="00151DE9">
      <w:pPr>
        <w:autoSpaceDE w:val="0"/>
        <w:autoSpaceDN w:val="0"/>
        <w:adjustRightInd w:val="0"/>
        <w:spacing w:after="60"/>
        <w:ind w:left="928" w:right="-143"/>
        <w:jc w:val="both"/>
        <w:rPr>
          <w:rFonts w:asciiTheme="minorHAnsi" w:hAnsiTheme="minorHAnsi" w:cs="Arial"/>
          <w:sz w:val="20"/>
          <w:szCs w:val="20"/>
        </w:rPr>
      </w:pPr>
      <w:r w:rsidRPr="00197662">
        <w:rPr>
          <w:rFonts w:asciiTheme="minorHAnsi" w:hAnsiTheme="minorHAnsi" w:cs="Arial"/>
          <w:sz w:val="20"/>
          <w:szCs w:val="20"/>
        </w:rPr>
        <w:sym w:font="Symbol" w:char="0095"/>
      </w:r>
      <w:r w:rsidRPr="00197662">
        <w:rPr>
          <w:rFonts w:asciiTheme="minorHAnsi" w:hAnsiTheme="minorHAnsi" w:cs="Arial"/>
          <w:sz w:val="20"/>
          <w:szCs w:val="20"/>
        </w:rPr>
        <w:t xml:space="preserve"> </w:t>
      </w:r>
      <w:r w:rsidR="00900F03" w:rsidRPr="00197662">
        <w:rPr>
          <w:rFonts w:asciiTheme="minorHAnsi" w:hAnsiTheme="minorHAnsi" w:cs="Arial"/>
          <w:sz w:val="20"/>
          <w:szCs w:val="20"/>
        </w:rPr>
        <w:t>c</w:t>
      </w:r>
      <w:r w:rsidRPr="00197662">
        <w:rPr>
          <w:rFonts w:asciiTheme="minorHAnsi" w:hAnsiTheme="minorHAnsi" w:cs="Arial"/>
          <w:sz w:val="20"/>
          <w:szCs w:val="20"/>
        </w:rPr>
        <w:t xml:space="preserve">he nei propri confronti non sono state applicate le misure di prevenzione e non sussiste </w:t>
      </w:r>
      <w:proofErr w:type="gramStart"/>
      <w:r w:rsidRPr="00197662">
        <w:rPr>
          <w:rFonts w:asciiTheme="minorHAnsi" w:hAnsiTheme="minorHAnsi" w:cs="Arial"/>
          <w:sz w:val="20"/>
          <w:szCs w:val="20"/>
        </w:rPr>
        <w:t>alcuna cause</w:t>
      </w:r>
      <w:proofErr w:type="gramEnd"/>
      <w:r w:rsidRPr="00197662">
        <w:rPr>
          <w:rFonts w:asciiTheme="minorHAnsi" w:hAnsiTheme="minorHAnsi" w:cs="Arial"/>
          <w:sz w:val="20"/>
          <w:szCs w:val="20"/>
        </w:rPr>
        <w:t xml:space="preserve"> di decadenza, di sospensione o di divieto previste dall'art</w:t>
      </w:r>
      <w:r w:rsidR="00634FD6" w:rsidRPr="00197662">
        <w:rPr>
          <w:rFonts w:asciiTheme="minorHAnsi" w:hAnsiTheme="minorHAnsi" w:cs="Arial"/>
          <w:sz w:val="20"/>
          <w:szCs w:val="20"/>
        </w:rPr>
        <w:t>.</w:t>
      </w:r>
      <w:r w:rsidRPr="00197662">
        <w:rPr>
          <w:rFonts w:asciiTheme="minorHAnsi" w:hAnsiTheme="minorHAnsi" w:cs="Arial"/>
          <w:sz w:val="20"/>
          <w:szCs w:val="20"/>
        </w:rPr>
        <w:t xml:space="preserve"> 67 del decreto legislativo 6 settembre 2011, n. 159 o di un tentativo di infiltrazione mafiosa di cui all'art</w:t>
      </w:r>
      <w:r w:rsidR="00634FD6" w:rsidRPr="00197662">
        <w:rPr>
          <w:rFonts w:asciiTheme="minorHAnsi" w:hAnsiTheme="minorHAnsi" w:cs="Arial"/>
          <w:sz w:val="20"/>
          <w:szCs w:val="20"/>
        </w:rPr>
        <w:t>.</w:t>
      </w:r>
      <w:r w:rsidRPr="00197662">
        <w:rPr>
          <w:rFonts w:asciiTheme="minorHAnsi" w:hAnsiTheme="minorHAnsi" w:cs="Arial"/>
          <w:sz w:val="20"/>
          <w:szCs w:val="20"/>
        </w:rPr>
        <w:t xml:space="preserve"> 84, comma 4, del medesimo decreto.</w:t>
      </w:r>
    </w:p>
    <w:p w:rsidR="00151DE9" w:rsidRPr="00197662" w:rsidRDefault="00151DE9" w:rsidP="00151DE9">
      <w:pPr>
        <w:autoSpaceDE w:val="0"/>
        <w:autoSpaceDN w:val="0"/>
        <w:adjustRightInd w:val="0"/>
        <w:spacing w:after="60"/>
        <w:ind w:left="928" w:right="-143"/>
        <w:jc w:val="both"/>
        <w:rPr>
          <w:rFonts w:asciiTheme="minorHAnsi" w:hAnsiTheme="minorHAnsi" w:cs="Arial"/>
          <w:sz w:val="20"/>
          <w:szCs w:val="20"/>
        </w:rPr>
      </w:pPr>
      <w:r w:rsidRPr="00197662">
        <w:rPr>
          <w:rFonts w:asciiTheme="minorHAnsi" w:hAnsiTheme="minorHAnsi" w:cs="Arial"/>
          <w:sz w:val="20"/>
          <w:szCs w:val="20"/>
        </w:rPr>
        <w:sym w:font="Symbol" w:char="0095"/>
      </w:r>
      <w:r w:rsidRPr="00197662">
        <w:rPr>
          <w:rFonts w:asciiTheme="minorHAnsi" w:hAnsiTheme="minorHAnsi" w:cs="Arial"/>
          <w:sz w:val="20"/>
          <w:szCs w:val="20"/>
        </w:rPr>
        <w:t xml:space="preserve"> </w:t>
      </w:r>
      <w:r w:rsidR="00900F03" w:rsidRPr="00197662">
        <w:rPr>
          <w:rFonts w:asciiTheme="minorHAnsi" w:hAnsiTheme="minorHAnsi" w:cs="Arial"/>
          <w:sz w:val="20"/>
          <w:szCs w:val="20"/>
        </w:rPr>
        <w:t>d</w:t>
      </w:r>
      <w:r w:rsidRPr="00197662">
        <w:rPr>
          <w:rFonts w:asciiTheme="minorHAnsi" w:hAnsiTheme="minorHAnsi" w:cs="Arial"/>
          <w:sz w:val="20"/>
          <w:szCs w:val="20"/>
        </w:rPr>
        <w:t>i non essere stato sottoposto, ai sensi dell’art. 67 comma 4 del D.L</w:t>
      </w:r>
      <w:r w:rsidR="00900F03" w:rsidRPr="00197662">
        <w:rPr>
          <w:rFonts w:asciiTheme="minorHAnsi" w:hAnsiTheme="minorHAnsi" w:cs="Arial"/>
          <w:sz w:val="20"/>
          <w:szCs w:val="20"/>
        </w:rPr>
        <w:t>gs</w:t>
      </w:r>
      <w:r w:rsidRPr="00197662">
        <w:rPr>
          <w:rFonts w:asciiTheme="minorHAnsi" w:hAnsiTheme="minorHAnsi" w:cs="Arial"/>
          <w:sz w:val="20"/>
          <w:szCs w:val="20"/>
        </w:rPr>
        <w:t>. n. 159/2011 (Codice delle leggi antimafia), negli ultimi cinque anni all’estensione degli effetti delle misure di prevenzione della sorveglianza di cui all'art. 3 della legge 27</w:t>
      </w:r>
      <w:r w:rsidR="00634FD6" w:rsidRPr="00197662">
        <w:rPr>
          <w:rFonts w:asciiTheme="minorHAnsi" w:hAnsiTheme="minorHAnsi" w:cs="Arial"/>
          <w:sz w:val="20"/>
          <w:szCs w:val="20"/>
        </w:rPr>
        <w:t>.</w:t>
      </w:r>
      <w:r w:rsidRPr="00197662">
        <w:rPr>
          <w:rFonts w:asciiTheme="minorHAnsi" w:hAnsiTheme="minorHAnsi" w:cs="Arial"/>
          <w:sz w:val="20"/>
          <w:szCs w:val="20"/>
        </w:rPr>
        <w:t>12</w:t>
      </w:r>
      <w:r w:rsidR="00634FD6" w:rsidRPr="00197662">
        <w:rPr>
          <w:rFonts w:asciiTheme="minorHAnsi" w:hAnsiTheme="minorHAnsi" w:cs="Arial"/>
          <w:sz w:val="20"/>
          <w:szCs w:val="20"/>
        </w:rPr>
        <w:t>.</w:t>
      </w:r>
      <w:r w:rsidRPr="00197662">
        <w:rPr>
          <w:rFonts w:asciiTheme="minorHAnsi" w:hAnsiTheme="minorHAnsi" w:cs="Arial"/>
          <w:sz w:val="20"/>
          <w:szCs w:val="20"/>
        </w:rPr>
        <w:t>1956, n. 1423 (le disposizioni contenute nel citato articolo sono confluite nell'art. 6 dello stesso D.L</w:t>
      </w:r>
      <w:r w:rsidR="00900F03" w:rsidRPr="00197662">
        <w:rPr>
          <w:rFonts w:asciiTheme="minorHAnsi" w:hAnsiTheme="minorHAnsi" w:cs="Arial"/>
          <w:sz w:val="20"/>
          <w:szCs w:val="20"/>
        </w:rPr>
        <w:t>gs</w:t>
      </w:r>
      <w:r w:rsidRPr="00197662">
        <w:rPr>
          <w:rFonts w:asciiTheme="minorHAnsi" w:hAnsiTheme="minorHAnsi" w:cs="Arial"/>
          <w:sz w:val="20"/>
          <w:szCs w:val="20"/>
        </w:rPr>
        <w:t>. n. 159/2011 “Codice delle leggi antimafia”), irrogate nei confronti di un proprio convivente.</w:t>
      </w:r>
    </w:p>
    <w:p w:rsidR="00F90628" w:rsidRPr="00197662" w:rsidRDefault="00F90628" w:rsidP="00F90628">
      <w:pPr>
        <w:pStyle w:val="Corpodeltesto21"/>
        <w:spacing w:before="120" w:after="120" w:line="240" w:lineRule="auto"/>
        <w:ind w:left="284" w:right="-143"/>
        <w:jc w:val="center"/>
        <w:rPr>
          <w:rFonts w:asciiTheme="minorHAnsi" w:hAnsiTheme="minorHAnsi"/>
          <w:i/>
        </w:rPr>
      </w:pPr>
      <w:r w:rsidRPr="00197662">
        <w:rPr>
          <w:rFonts w:asciiTheme="minorHAnsi" w:hAnsiTheme="minorHAnsi"/>
          <w:i/>
        </w:rPr>
        <w:t>OVVERO</w:t>
      </w:r>
    </w:p>
    <w:p w:rsidR="00F90628" w:rsidRPr="00197662" w:rsidRDefault="00F90628" w:rsidP="00F90628">
      <w:pPr>
        <w:pStyle w:val="Corpodeltesto21"/>
        <w:spacing w:before="120" w:after="120" w:line="240" w:lineRule="auto"/>
        <w:ind w:left="284" w:right="-143"/>
        <w:rPr>
          <w:rFonts w:asciiTheme="minorHAnsi" w:hAnsiTheme="minorHAnsi"/>
        </w:rPr>
      </w:pPr>
      <w:r w:rsidRPr="00197662">
        <w:rPr>
          <w:rFonts w:asciiTheme="minorHAnsi" w:hAnsiTheme="minorHAnsi"/>
        </w:rPr>
        <w:sym w:font="Symbol" w:char="0095"/>
      </w:r>
      <w:r w:rsidRPr="00197662">
        <w:rPr>
          <w:rFonts w:asciiTheme="minorHAnsi" w:hAnsiTheme="minorHAnsi"/>
        </w:rPr>
        <w:t xml:space="preserve"> di avere subito condanne</w:t>
      </w:r>
      <w:r w:rsidR="00151DE9" w:rsidRPr="00197662">
        <w:rPr>
          <w:rFonts w:asciiTheme="minorHAnsi" w:hAnsiTheme="minorHAnsi"/>
        </w:rPr>
        <w:t>/ misure di prevenzione</w:t>
      </w:r>
      <w:r w:rsidRPr="00197662">
        <w:rPr>
          <w:rFonts w:asciiTheme="minorHAnsi" w:hAnsiTheme="minorHAnsi"/>
        </w:rPr>
        <w:t xml:space="preserve"> relativamente a: _________________________________________________</w:t>
      </w:r>
    </w:p>
    <w:p w:rsidR="00F90628" w:rsidRPr="00197662" w:rsidRDefault="00F90628" w:rsidP="00F90628">
      <w:pPr>
        <w:pStyle w:val="Corpodeltesto21"/>
        <w:spacing w:before="120" w:after="120" w:line="240" w:lineRule="auto"/>
        <w:ind w:left="567" w:right="-143"/>
        <w:rPr>
          <w:rFonts w:asciiTheme="minorHAnsi" w:hAnsiTheme="minorHAnsi"/>
        </w:rPr>
      </w:pPr>
      <w:r w:rsidRPr="00197662">
        <w:rPr>
          <w:rFonts w:asciiTheme="minorHAnsi" w:hAnsiTheme="minorHAnsi"/>
        </w:rPr>
        <w:t>____________________________________________________________________________________</w:t>
      </w:r>
    </w:p>
    <w:p w:rsidR="00F90628" w:rsidRPr="00197662" w:rsidRDefault="00F90628" w:rsidP="00F90628">
      <w:pPr>
        <w:pStyle w:val="Corpodeltesto21"/>
        <w:spacing w:before="120" w:line="240" w:lineRule="auto"/>
        <w:ind w:left="567" w:right="-142"/>
        <w:rPr>
          <w:rFonts w:asciiTheme="minorHAnsi" w:hAnsiTheme="minorHAnsi"/>
        </w:rPr>
      </w:pPr>
      <w:r w:rsidRPr="00197662">
        <w:rPr>
          <w:rFonts w:asciiTheme="minorHAnsi" w:hAnsiTheme="minorHAnsi"/>
        </w:rPr>
        <w:t>Ai sensi dell’art. ________________________ del C.P.P. nell’anno _________________________e di aver ________________________________________________________________________________</w:t>
      </w:r>
    </w:p>
    <w:p w:rsidR="00F90628" w:rsidRPr="00197662" w:rsidRDefault="00F90628" w:rsidP="00F90628">
      <w:pPr>
        <w:pStyle w:val="Corpodeltesto21"/>
        <w:spacing w:line="240" w:lineRule="auto"/>
        <w:ind w:left="992" w:right="-142"/>
        <w:rPr>
          <w:rFonts w:asciiTheme="minorHAnsi" w:hAnsiTheme="minorHAnsi"/>
          <w:i/>
        </w:rPr>
      </w:pPr>
      <w:r w:rsidRPr="00197662">
        <w:rPr>
          <w:rFonts w:asciiTheme="minorHAnsi" w:hAnsiTheme="minorHAnsi"/>
          <w:i/>
        </w:rPr>
        <w:t>(indicare se patteggiato, estinto o altro)</w:t>
      </w:r>
    </w:p>
    <w:p w:rsidR="00F90628" w:rsidRPr="00197662" w:rsidRDefault="00F90628" w:rsidP="00F90628">
      <w:pPr>
        <w:autoSpaceDE w:val="0"/>
        <w:autoSpaceDN w:val="0"/>
        <w:adjustRightInd w:val="0"/>
        <w:spacing w:after="60"/>
        <w:ind w:left="-142" w:right="-143"/>
        <w:jc w:val="both"/>
        <w:rPr>
          <w:rFonts w:asciiTheme="minorHAnsi" w:hAnsiTheme="minorHAnsi" w:cs="Arial"/>
          <w:b/>
          <w:color w:val="404040"/>
          <w:sz w:val="20"/>
          <w:szCs w:val="20"/>
        </w:rPr>
      </w:pPr>
    </w:p>
    <w:p w:rsidR="00EB3681" w:rsidRPr="00197662" w:rsidRDefault="00F90628" w:rsidP="00151DE9">
      <w:pPr>
        <w:autoSpaceDE w:val="0"/>
        <w:autoSpaceDN w:val="0"/>
        <w:adjustRightInd w:val="0"/>
        <w:spacing w:after="60"/>
        <w:ind w:left="-142" w:right="-143"/>
        <w:jc w:val="both"/>
        <w:rPr>
          <w:rFonts w:asciiTheme="minorHAnsi" w:hAnsiTheme="minorHAnsi" w:cs="Arial"/>
          <w:b/>
          <w:color w:val="404040"/>
          <w:sz w:val="20"/>
          <w:szCs w:val="20"/>
        </w:rPr>
      </w:pPr>
      <w:r w:rsidRPr="00197662">
        <w:rPr>
          <w:rFonts w:asciiTheme="minorHAnsi" w:hAnsiTheme="minorHAnsi" w:cs="Arial"/>
          <w:b/>
          <w:color w:val="404040"/>
          <w:sz w:val="20"/>
          <w:szCs w:val="20"/>
        </w:rPr>
        <w:t xml:space="preserve">N.B. L’effetto ostativo dei reati sopra considerati viene meno a seguito delle </w:t>
      </w:r>
      <w:r w:rsidRPr="00197662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>pronunce di depenalizzazione, riabilitazione o di estinzione del reato ovvero di depenalizzazione o revoca della condanna</w:t>
      </w:r>
      <w:r w:rsidRPr="00197662">
        <w:rPr>
          <w:rFonts w:asciiTheme="minorHAnsi" w:hAnsiTheme="minorHAnsi" w:cs="Arial"/>
          <w:b/>
          <w:color w:val="404040"/>
          <w:sz w:val="20"/>
          <w:szCs w:val="20"/>
        </w:rPr>
        <w:t xml:space="preserve">. Pertanto, in queste sole ipotesi non è necessario produrre la relativa dichiarazione. 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8"/>
        <w:gridCol w:w="503"/>
        <w:gridCol w:w="4459"/>
      </w:tblGrid>
      <w:tr w:rsidR="00EB3681" w:rsidRPr="00197662" w:rsidTr="00EB3681">
        <w:trPr>
          <w:jc w:val="center"/>
        </w:trPr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3681" w:rsidRPr="00197662" w:rsidRDefault="00EB3681" w:rsidP="00EB3681">
            <w:pPr>
              <w:tabs>
                <w:tab w:val="left" w:pos="450"/>
                <w:tab w:val="left" w:pos="6000"/>
              </w:tabs>
              <w:ind w:left="-142" w:right="-143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i/>
                <w:sz w:val="20"/>
                <w:szCs w:val="20"/>
              </w:rPr>
              <w:t>Data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EB3681" w:rsidRPr="00197662" w:rsidRDefault="00EB3681" w:rsidP="00EB3681">
            <w:pPr>
              <w:tabs>
                <w:tab w:val="left" w:pos="450"/>
                <w:tab w:val="left" w:pos="6000"/>
              </w:tabs>
              <w:ind w:left="-142" w:right="-143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3681" w:rsidRPr="00197662" w:rsidRDefault="00EB3681" w:rsidP="00EB3681">
            <w:pPr>
              <w:tabs>
                <w:tab w:val="left" w:pos="450"/>
                <w:tab w:val="left" w:pos="6000"/>
              </w:tabs>
              <w:ind w:left="-142" w:right="-143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197662">
              <w:rPr>
                <w:rFonts w:asciiTheme="minorHAnsi" w:hAnsiTheme="minorHAnsi" w:cs="Arial"/>
                <w:i/>
                <w:sz w:val="20"/>
                <w:szCs w:val="20"/>
              </w:rPr>
              <w:t>Firma</w:t>
            </w:r>
          </w:p>
        </w:tc>
      </w:tr>
      <w:tr w:rsidR="00EB3681" w:rsidRPr="00197662" w:rsidTr="00EB3681">
        <w:trPr>
          <w:jc w:val="center"/>
        </w:trPr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3681" w:rsidRPr="00197662" w:rsidRDefault="00EB3681" w:rsidP="00EB3681">
            <w:pPr>
              <w:tabs>
                <w:tab w:val="left" w:pos="450"/>
                <w:tab w:val="left" w:pos="6000"/>
              </w:tabs>
              <w:ind w:left="-142" w:right="-143"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EB3681" w:rsidRPr="00197662" w:rsidRDefault="00EB3681" w:rsidP="00EB3681">
            <w:pPr>
              <w:tabs>
                <w:tab w:val="left" w:pos="450"/>
                <w:tab w:val="left" w:pos="6000"/>
              </w:tabs>
              <w:ind w:left="-142" w:right="-143"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3681" w:rsidRPr="00197662" w:rsidRDefault="00EB3681" w:rsidP="00EB3681">
            <w:pPr>
              <w:tabs>
                <w:tab w:val="left" w:pos="450"/>
                <w:tab w:val="left" w:pos="6000"/>
              </w:tabs>
              <w:ind w:left="-142" w:right="-143"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</w:tr>
    </w:tbl>
    <w:p w:rsidR="00EB3681" w:rsidRPr="00197662" w:rsidRDefault="00EB3681" w:rsidP="00EB3681">
      <w:pPr>
        <w:tabs>
          <w:tab w:val="left" w:pos="450"/>
          <w:tab w:val="left" w:pos="6000"/>
        </w:tabs>
        <w:ind w:left="-142" w:right="-143" w:firstLine="1350"/>
        <w:jc w:val="both"/>
        <w:rPr>
          <w:rFonts w:asciiTheme="minorHAnsi" w:hAnsiTheme="minorHAnsi" w:cs="Arial"/>
          <w:i/>
          <w:sz w:val="20"/>
          <w:szCs w:val="20"/>
        </w:rPr>
      </w:pPr>
    </w:p>
    <w:p w:rsidR="00875B95" w:rsidRPr="00197662" w:rsidRDefault="00EB3681" w:rsidP="00151DE9">
      <w:pPr>
        <w:tabs>
          <w:tab w:val="left" w:pos="450"/>
          <w:tab w:val="left" w:pos="6000"/>
        </w:tabs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197662">
        <w:rPr>
          <w:rFonts w:asciiTheme="minorHAnsi" w:hAnsiTheme="minorHAnsi" w:cs="Arial"/>
          <w:b/>
          <w:sz w:val="20"/>
          <w:szCs w:val="20"/>
        </w:rPr>
        <w:t>Alla suddetta dichiarazione deve essere allegata copia fotostatica di un documento di identità in corso di validità del soggetto firmatario.</w:t>
      </w:r>
    </w:p>
    <w:sectPr w:rsidR="00875B95" w:rsidRPr="00197662" w:rsidSect="00151DE9">
      <w:headerReference w:type="default" r:id="rId16"/>
      <w:pgSz w:w="11906" w:h="16838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09D" w:rsidRDefault="00C5209D" w:rsidP="00C5209D">
      <w:r>
        <w:separator/>
      </w:r>
    </w:p>
  </w:endnote>
  <w:endnote w:type="continuationSeparator" w:id="0">
    <w:p w:rsidR="00C5209D" w:rsidRDefault="00C5209D" w:rsidP="00C5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09D" w:rsidRDefault="00C5209D" w:rsidP="00C5209D">
      <w:r>
        <w:separator/>
      </w:r>
    </w:p>
  </w:footnote>
  <w:footnote w:type="continuationSeparator" w:id="0">
    <w:p w:rsidR="00C5209D" w:rsidRDefault="00C5209D" w:rsidP="00C52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09D" w:rsidRPr="00197662" w:rsidRDefault="00C5209D" w:rsidP="00C5209D">
    <w:pPr>
      <w:pStyle w:val="Corpotesto"/>
      <w:ind w:left="5529" w:right="-143" w:hanging="144"/>
      <w:jc w:val="right"/>
      <w:rPr>
        <w:rFonts w:asciiTheme="minorHAnsi" w:hAnsiTheme="minorHAnsi" w:cs="Arial"/>
        <w:bCs w:val="0"/>
        <w:iCs/>
        <w:snapToGrid w:val="0"/>
        <w:sz w:val="20"/>
        <w:szCs w:val="20"/>
        <w:lang w:val="en-US"/>
      </w:rPr>
    </w:pPr>
    <w:r w:rsidRPr="00197662">
      <w:rPr>
        <w:rFonts w:asciiTheme="minorHAnsi" w:hAnsiTheme="minorHAnsi" w:cs="Arial"/>
        <w:bCs w:val="0"/>
        <w:iCs/>
        <w:snapToGrid w:val="0"/>
        <w:sz w:val="20"/>
        <w:szCs w:val="20"/>
        <w:lang w:val="en-US"/>
      </w:rPr>
      <w:t xml:space="preserve">MOD. 01 </w:t>
    </w:r>
    <w:proofErr w:type="spellStart"/>
    <w:r w:rsidRPr="00197662">
      <w:rPr>
        <w:rFonts w:asciiTheme="minorHAnsi" w:hAnsiTheme="minorHAnsi" w:cs="Arial"/>
        <w:bCs w:val="0"/>
        <w:i/>
        <w:iCs/>
        <w:snapToGrid w:val="0"/>
        <w:sz w:val="20"/>
        <w:szCs w:val="20"/>
        <w:lang w:val="en-US"/>
      </w:rPr>
      <w:t>ter</w:t>
    </w:r>
    <w:proofErr w:type="spellEnd"/>
  </w:p>
  <w:p w:rsidR="00C5209D" w:rsidRDefault="00C5209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B7DF3"/>
    <w:multiLevelType w:val="hybridMultilevel"/>
    <w:tmpl w:val="36A2320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6B6AE3"/>
    <w:multiLevelType w:val="hybridMultilevel"/>
    <w:tmpl w:val="945C2F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653908C5"/>
    <w:multiLevelType w:val="hybridMultilevel"/>
    <w:tmpl w:val="3D789C68"/>
    <w:lvl w:ilvl="0" w:tplc="E8FCA34A">
      <w:start w:val="1"/>
      <w:numFmt w:val="lowerLetter"/>
      <w:lvlText w:val="%1)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681"/>
    <w:rsid w:val="000A0A9D"/>
    <w:rsid w:val="00116F97"/>
    <w:rsid w:val="00151DE9"/>
    <w:rsid w:val="00180A4C"/>
    <w:rsid w:val="00187E48"/>
    <w:rsid w:val="00197662"/>
    <w:rsid w:val="001A2EFC"/>
    <w:rsid w:val="001B5B9D"/>
    <w:rsid w:val="001C1C32"/>
    <w:rsid w:val="001D27B2"/>
    <w:rsid w:val="002119A5"/>
    <w:rsid w:val="0022052E"/>
    <w:rsid w:val="00272470"/>
    <w:rsid w:val="00292F7C"/>
    <w:rsid w:val="002E32FC"/>
    <w:rsid w:val="00316FE8"/>
    <w:rsid w:val="003709B3"/>
    <w:rsid w:val="00371999"/>
    <w:rsid w:val="00386D42"/>
    <w:rsid w:val="00387F49"/>
    <w:rsid w:val="003A4125"/>
    <w:rsid w:val="00534CB1"/>
    <w:rsid w:val="0053514D"/>
    <w:rsid w:val="005567BD"/>
    <w:rsid w:val="005833B0"/>
    <w:rsid w:val="005B1739"/>
    <w:rsid w:val="005B4F8C"/>
    <w:rsid w:val="005C154E"/>
    <w:rsid w:val="00634FD6"/>
    <w:rsid w:val="006519A4"/>
    <w:rsid w:val="00682D5E"/>
    <w:rsid w:val="006903FE"/>
    <w:rsid w:val="006B5D18"/>
    <w:rsid w:val="006D7486"/>
    <w:rsid w:val="00724673"/>
    <w:rsid w:val="007D6F9F"/>
    <w:rsid w:val="008125B9"/>
    <w:rsid w:val="00814C78"/>
    <w:rsid w:val="008745B0"/>
    <w:rsid w:val="00875B95"/>
    <w:rsid w:val="00900F03"/>
    <w:rsid w:val="009517C2"/>
    <w:rsid w:val="00983850"/>
    <w:rsid w:val="009A42CA"/>
    <w:rsid w:val="00A14A26"/>
    <w:rsid w:val="00A8355F"/>
    <w:rsid w:val="00A967F2"/>
    <w:rsid w:val="00B16EDE"/>
    <w:rsid w:val="00B238C5"/>
    <w:rsid w:val="00B4443F"/>
    <w:rsid w:val="00BA64CB"/>
    <w:rsid w:val="00C5209D"/>
    <w:rsid w:val="00C73309"/>
    <w:rsid w:val="00C81A69"/>
    <w:rsid w:val="00CC580C"/>
    <w:rsid w:val="00CF7880"/>
    <w:rsid w:val="00D5071F"/>
    <w:rsid w:val="00DC3928"/>
    <w:rsid w:val="00DC5D22"/>
    <w:rsid w:val="00E1655A"/>
    <w:rsid w:val="00E7663E"/>
    <w:rsid w:val="00EB3681"/>
    <w:rsid w:val="00EC535B"/>
    <w:rsid w:val="00ED4CDA"/>
    <w:rsid w:val="00F101D2"/>
    <w:rsid w:val="00F47343"/>
    <w:rsid w:val="00F80643"/>
    <w:rsid w:val="00F81C0D"/>
    <w:rsid w:val="00F9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3E15C-6CE9-4E54-9616-DCF648FD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EB368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nhideWhenUsed/>
    <w:rsid w:val="00EB3681"/>
    <w:pPr>
      <w:jc w:val="both"/>
    </w:pPr>
    <w:rPr>
      <w:b/>
      <w:bCs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EB368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Corpodeltesto21">
    <w:name w:val="Corpo del testo 21"/>
    <w:basedOn w:val="Normale"/>
    <w:rsid w:val="00EB3681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 w:cs="Arial"/>
      <w:sz w:val="20"/>
      <w:szCs w:val="20"/>
    </w:rPr>
  </w:style>
  <w:style w:type="table" w:styleId="Grigliatabella">
    <w:name w:val="Table Grid"/>
    <w:basedOn w:val="Tabellanormale"/>
    <w:uiPriority w:val="59"/>
    <w:rsid w:val="00EB36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B368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9062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520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209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C520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209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23291ART0" TargetMode="External"/><Relationship Id="rId13" Type="http://schemas.openxmlformats.org/officeDocument/2006/relationships/hyperlink" Target="http://bd01.leggiditalia.it/cgi-bin/FulShow?TIPO=5&amp;NOTXT=1&amp;KEY=01LX0000497842ART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23291ART76" TargetMode="External"/><Relationship Id="rId12" Type="http://schemas.openxmlformats.org/officeDocument/2006/relationships/hyperlink" Target="http://bd01.leggiditalia.it/cgi-bin/FulShow?TIPO=5&amp;NOTXT=1&amp;KEY=01LX0000401022ART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d01.leggiditalia.it/cgi-bin/FulShow?TIPO=5&amp;NOTXT=1&amp;KEY=01LX0000401022ART26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d01.leggiditalia.it/cgi-bin/FulShow?TIPO=5&amp;NOTXT=1&amp;KEY=01LX0000797020ART0" TargetMode="External"/><Relationship Id="rId10" Type="http://schemas.openxmlformats.org/officeDocument/2006/relationships/hyperlink" Target="http://bd01.leggiditalia.it/cgi-bin/FulShow?TIPO=5&amp;NOTXT=1&amp;KEY=01LX0000105304ART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05304ART304" TargetMode="External"/><Relationship Id="rId14" Type="http://schemas.openxmlformats.org/officeDocument/2006/relationships/hyperlink" Target="http://bd01.leggiditalia.it/cgi-bin/FulShow?TIPO=5&amp;NOTXT=1&amp;KEY=01LX0000497842ART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Deonisio</dc:creator>
  <cp:lastModifiedBy>iolanda giovanna squeglia</cp:lastModifiedBy>
  <cp:revision>16</cp:revision>
  <dcterms:created xsi:type="dcterms:W3CDTF">2013-10-21T09:41:00Z</dcterms:created>
  <dcterms:modified xsi:type="dcterms:W3CDTF">2020-03-23T10:44:00Z</dcterms:modified>
</cp:coreProperties>
</file>